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5B7AB8" w:rsidP="006B0EB6">
      <w:pPr>
        <w:jc w:val="right"/>
      </w:pPr>
      <w:r w:rsidRPr="005B7AB8">
        <w:t>March 3, 2014</w:t>
      </w:r>
    </w:p>
    <w:p w:rsidR="003B6207" w:rsidRPr="003B6207" w:rsidRDefault="003B6207" w:rsidP="006B0EB6">
      <w:r w:rsidRPr="005A2902">
        <w:rPr>
          <w:b/>
        </w:rPr>
        <w:t>TO:</w:t>
      </w:r>
      <w:r w:rsidR="00FF65F9">
        <w:tab/>
      </w:r>
      <w:r w:rsidR="00FF65F9">
        <w:tab/>
        <w:t>Chris Forsyth and Laurie Forsyth</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006A0DC0">
        <w:t>Proposed initiative measure 2013-2014 #78</w:t>
      </w:r>
      <w:r w:rsidRPr="003B6207">
        <w:t xml:space="preserve">, concerning </w:t>
      </w:r>
      <w:r w:rsidR="006A0DC0">
        <w:t>Duties of the Independent Ethics Commission</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Default="003B6207" w:rsidP="006B0EB6">
      <w:r>
        <w:t xml:space="preserve">An earlier version of this proposed initiative, proposed </w:t>
      </w:r>
      <w:proofErr w:type="gramStart"/>
      <w:r>
        <w:t xml:space="preserve">initiative  </w:t>
      </w:r>
      <w:r w:rsidR="006A0DC0">
        <w:rPr>
          <w:u w:val="single"/>
        </w:rPr>
        <w:t>2013</w:t>
      </w:r>
      <w:proofErr w:type="gramEnd"/>
      <w:r w:rsidR="006A0DC0">
        <w:rPr>
          <w:u w:val="single"/>
        </w:rPr>
        <w:t>-2014 #55</w:t>
      </w:r>
      <w:r>
        <w:t>, was th</w:t>
      </w:r>
      <w:r w:rsidR="006A0DC0">
        <w:t>e subject of a memorandum dated January 3, 2014</w:t>
      </w:r>
      <w:r>
        <w:t xml:space="preserve">. Proposed </w:t>
      </w:r>
      <w:proofErr w:type="gramStart"/>
      <w:r>
        <w:t xml:space="preserve">initiative  </w:t>
      </w:r>
      <w:r w:rsidR="006A0DC0" w:rsidRPr="00057893">
        <w:rPr>
          <w:u w:val="single"/>
        </w:rPr>
        <w:t>2013</w:t>
      </w:r>
      <w:proofErr w:type="gramEnd"/>
      <w:r w:rsidR="006A0DC0" w:rsidRPr="00057893">
        <w:rPr>
          <w:u w:val="single"/>
        </w:rPr>
        <w:t>-2014 #55</w:t>
      </w:r>
      <w:r w:rsidR="006A0DC0">
        <w:t xml:space="preserve"> </w:t>
      </w:r>
      <w:r w:rsidRPr="006A0DC0">
        <w:t>was</w:t>
      </w:r>
      <w:r>
        <w:t xml:space="preserve"> discussed at a public meeting on</w:t>
      </w:r>
      <w:r w:rsidR="006A0DC0">
        <w:rPr>
          <w:b/>
        </w:rPr>
        <w:t xml:space="preserve"> </w:t>
      </w:r>
      <w:r w:rsidR="006A0DC0">
        <w:t>January 7, 201</w:t>
      </w:r>
      <w:r w:rsidR="00057893">
        <w:t>4</w:t>
      </w:r>
      <w:r>
        <w:t>. The comments and questions raised in this memorandum will not include comments and questions that were addressed at the earlier meeting except as necessary to fully understand the issues raised by the revised proposed initiative. However, the prior comments and questions that are not restated here continue to be relevant and are hereby incorporated by reference in this memorandum.</w:t>
      </w:r>
    </w:p>
    <w:p w:rsidR="003B6207" w:rsidRPr="005A2902" w:rsidRDefault="003B6207" w:rsidP="00D13282">
      <w:pPr>
        <w:pStyle w:val="Heading1"/>
      </w:pPr>
      <w:r w:rsidRPr="005A2902">
        <w:lastRenderedPageBreak/>
        <w:t>Purposes</w:t>
      </w:r>
    </w:p>
    <w:p w:rsidR="003B6207" w:rsidRDefault="003B6207" w:rsidP="006B0EB6">
      <w:r>
        <w:t xml:space="preserve">The major purposes of the proposed amendment to the </w:t>
      </w:r>
      <w:r w:rsidR="00057893" w:rsidRPr="00057893">
        <w:t>Colorado constitution</w:t>
      </w:r>
      <w:r>
        <w:t xml:space="preserve"> appear to be:</w:t>
      </w:r>
    </w:p>
    <w:p w:rsidR="00455F0B" w:rsidRDefault="006A0DC0" w:rsidP="005B7AB8">
      <w:pPr>
        <w:pStyle w:val="ListParagraph"/>
        <w:numPr>
          <w:ilvl w:val="0"/>
          <w:numId w:val="5"/>
        </w:numPr>
      </w:pPr>
      <w:r w:rsidRPr="006A0DC0">
        <w:t>To repeal the commission on judicial discipline and transfer the functions of the commission on judicial discipline to the independent ethics commission.</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6B0EB6" w:rsidRDefault="006B0EB6" w:rsidP="006B0EB6">
      <w:pPr>
        <w:pStyle w:val="ListParagraph"/>
        <w:numPr>
          <w:ilvl w:val="0"/>
          <w:numId w:val="4"/>
        </w:numPr>
      </w:pPr>
      <w:r>
        <w:t xml:space="preserve"> </w:t>
      </w:r>
      <w:r w:rsidR="00EA2A61">
        <w:t>What is the single subject of the proposed initiative?</w:t>
      </w:r>
    </w:p>
    <w:p w:rsidR="006B0EB6" w:rsidRDefault="006B0EB6" w:rsidP="00EA2A61">
      <w:pPr>
        <w:pStyle w:val="ListParagraph"/>
        <w:numPr>
          <w:ilvl w:val="0"/>
          <w:numId w:val="4"/>
        </w:numPr>
      </w:pPr>
      <w:r>
        <w:t xml:space="preserve"> </w:t>
      </w:r>
      <w:r w:rsidR="00EA2A61">
        <w:t xml:space="preserve">In section 1 of the proposed initiative it states that “any person </w:t>
      </w:r>
      <w:r w:rsidR="00EA2A61" w:rsidRPr="00EA2A61">
        <w:t>may file a written complaint with the independent ethics commission</w:t>
      </w:r>
      <w:r w:rsidR="00057893">
        <w:t>,</w:t>
      </w:r>
      <w:r w:rsidR="00EA2A61" w:rsidRPr="00EA2A61">
        <w:t xml:space="preserve"> asking whether a justice or judge has failed to comply with the code of judicial conduct</w:t>
      </w:r>
      <w:r w:rsidR="00EA2A61">
        <w:t>”. Then in section 2, subsection (3) (d) of the proposed initiative</w:t>
      </w:r>
      <w:r w:rsidR="00057893">
        <w:t>,</w:t>
      </w:r>
      <w:r w:rsidR="00EA2A61">
        <w:t xml:space="preserve"> it states “</w:t>
      </w:r>
      <w:r w:rsidR="00EA2A61" w:rsidRPr="00EA2A61">
        <w:t>the independent ethics commission has sole jurisdiction over whether a justice or judge has v</w:t>
      </w:r>
      <w:r w:rsidR="00EA2A61">
        <w:t>iolated a canon or rule of the C</w:t>
      </w:r>
      <w:r w:rsidR="00EA2A61" w:rsidRPr="00EA2A61">
        <w:t>olorado code of judicial conduct or whether a justice or judge may be retired for disability.</w:t>
      </w:r>
      <w:r w:rsidR="00EA2A61">
        <w:t>” May a person also file a written complaint alleging a justice or judge should be retired for disability? If not, how would the independent ethics commission consider a case alleging a justice or judge should be retired for disability?</w:t>
      </w:r>
    </w:p>
    <w:p w:rsidR="00455F0B" w:rsidRDefault="006B0EB6" w:rsidP="006B0EB6">
      <w:pPr>
        <w:pStyle w:val="ListParagraph"/>
        <w:numPr>
          <w:ilvl w:val="0"/>
          <w:numId w:val="4"/>
        </w:numPr>
      </w:pPr>
      <w:r>
        <w:t xml:space="preserve"> </w:t>
      </w:r>
      <w:r w:rsidR="00EA2A61">
        <w:t>In section 2, subsection (3)</w:t>
      </w:r>
      <w:r w:rsidR="00057893">
        <w:t xml:space="preserve"> (c) of the proposed initiative</w:t>
      </w:r>
      <w:r w:rsidR="00EA2A61">
        <w:t xml:space="preserve"> appears to limit the prohibition on compensating members of the independent ethics commission for their work </w:t>
      </w:r>
      <w:r w:rsidR="00057893">
        <w:t>on</w:t>
      </w:r>
      <w:r w:rsidR="00EA2A61">
        <w:t xml:space="preserve"> cases </w:t>
      </w:r>
      <w:r w:rsidR="00472B19">
        <w:t>of judicial misconduct and discipline. Is that the proponents’ intent? If so, how would the members of the independent ethics commission be compensate</w:t>
      </w:r>
      <w:r w:rsidR="00057893">
        <w:t>d</w:t>
      </w:r>
      <w:r w:rsidR="00472B19">
        <w:t xml:space="preserve"> for cases that do not involve judicial misconduct or discipline?</w:t>
      </w:r>
    </w:p>
    <w:sectPr w:rsidR="00455F0B"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17" w:rsidRDefault="001C4E17" w:rsidP="00245641">
      <w:r>
        <w:separator/>
      </w:r>
    </w:p>
  </w:endnote>
  <w:endnote w:type="continuationSeparator" w:id="0">
    <w:p w:rsidR="001C4E17" w:rsidRDefault="001C4E17"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D163E8BD-A3D7-4732-B02E-6C89FF2755F6}"/>
    <w:embedBold r:id="rId2" w:fontKey="{F3889538-31A4-4B9B-A9BA-DDC25C8010BD}"/>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E89D0F57-7AE4-4758-B6DC-630CFDFDFB25}"/>
    <w:embedBold r:id="rId4" w:fontKey="{B3A584D6-2A12-48BC-94EC-E465EE22DC99}"/>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783799"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2</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783799">
      <w:rPr>
        <w:rFonts w:ascii="Times New Roman" w:hAnsi="Times New Roman" w:cs="Times New Roman"/>
        <w:noProof/>
        <w:sz w:val="16"/>
        <w:szCs w:val="16"/>
      </w:rPr>
      <w:t>S:\PUBLIC\BALLOT\2013-2014CYCLE\2014REV&amp;COMMEMOS\2013-2014 #78.DOCX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17" w:rsidRDefault="001C4E17" w:rsidP="00245641">
      <w:r>
        <w:separator/>
      </w:r>
    </w:p>
  </w:footnote>
  <w:footnote w:type="continuationSeparator" w:id="0">
    <w:p w:rsidR="001C4E17" w:rsidRDefault="001C4E17"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4F"/>
    <w:rsid w:val="00057893"/>
    <w:rsid w:val="000728AB"/>
    <w:rsid w:val="001C4E17"/>
    <w:rsid w:val="00245641"/>
    <w:rsid w:val="002A5A4D"/>
    <w:rsid w:val="003B6207"/>
    <w:rsid w:val="003D554C"/>
    <w:rsid w:val="00455F0B"/>
    <w:rsid w:val="00471D75"/>
    <w:rsid w:val="00472B19"/>
    <w:rsid w:val="004926FF"/>
    <w:rsid w:val="004D7222"/>
    <w:rsid w:val="004F0279"/>
    <w:rsid w:val="005276D8"/>
    <w:rsid w:val="00557A93"/>
    <w:rsid w:val="005A2902"/>
    <w:rsid w:val="005B7AB8"/>
    <w:rsid w:val="005C0038"/>
    <w:rsid w:val="006A0DC0"/>
    <w:rsid w:val="006B0EB6"/>
    <w:rsid w:val="0074552C"/>
    <w:rsid w:val="00783799"/>
    <w:rsid w:val="007905EC"/>
    <w:rsid w:val="007A624F"/>
    <w:rsid w:val="007F1D8B"/>
    <w:rsid w:val="008A2A2D"/>
    <w:rsid w:val="00945390"/>
    <w:rsid w:val="00960841"/>
    <w:rsid w:val="009D45C1"/>
    <w:rsid w:val="00A627FE"/>
    <w:rsid w:val="00AB0C8C"/>
    <w:rsid w:val="00AB10A3"/>
    <w:rsid w:val="00B1148D"/>
    <w:rsid w:val="00B930E3"/>
    <w:rsid w:val="00BA5E79"/>
    <w:rsid w:val="00BF34A7"/>
    <w:rsid w:val="00C10581"/>
    <w:rsid w:val="00C576CD"/>
    <w:rsid w:val="00C62563"/>
    <w:rsid w:val="00D0562A"/>
    <w:rsid w:val="00D1167B"/>
    <w:rsid w:val="00D13282"/>
    <w:rsid w:val="00D52F8E"/>
    <w:rsid w:val="00D635F2"/>
    <w:rsid w:val="00DE1E38"/>
    <w:rsid w:val="00E0030A"/>
    <w:rsid w:val="00EA2A61"/>
    <w:rsid w:val="00FB0F15"/>
    <w:rsid w:val="00FF3750"/>
    <w:rsid w:val="00FF4DA9"/>
    <w:rsid w:val="00F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Harrell</dc:creator>
  <cp:lastModifiedBy>Stephanie Smith</cp:lastModifiedBy>
  <cp:revision>9</cp:revision>
  <cp:lastPrinted>2014-03-03T16:45:00Z</cp:lastPrinted>
  <dcterms:created xsi:type="dcterms:W3CDTF">2014-02-24T15:56:00Z</dcterms:created>
  <dcterms:modified xsi:type="dcterms:W3CDTF">2014-03-03T16:45:00Z</dcterms:modified>
</cp:coreProperties>
</file>